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1437C5" w:rsidTr="001437C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C5" w:rsidRDefault="003D0B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7C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C5" w:rsidRDefault="005F7B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437C5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C5" w:rsidRDefault="00143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1437C5" w:rsidRDefault="001437C5">
            <w:pPr>
              <w:spacing w:line="240" w:lineRule="auto"/>
              <w:ind w:left="93" w:right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 Организация контроля качества на АРП.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C5" w:rsidRDefault="00143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1437C5" w:rsidRDefault="001437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C5" w:rsidRDefault="00143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1437C5" w:rsidRDefault="001437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1437C5" w:rsidRDefault="001437C5" w:rsidP="001437C5"/>
    <w:p w:rsidR="001437C5" w:rsidRDefault="001437C5" w:rsidP="00143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1437C5" w:rsidRDefault="001437C5" w:rsidP="001437C5">
      <w:pPr>
        <w:ind w:left="93" w:right="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Тема 3.  Организация контроля качества на АРП.</w:t>
      </w:r>
    </w:p>
    <w:p w:rsidR="001437C5" w:rsidRDefault="001437C5" w:rsidP="001437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Вопросы к изучению</w:t>
      </w:r>
    </w:p>
    <w:p w:rsidR="001437C5" w:rsidRDefault="001437C5" w:rsidP="001437C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1437C5">
        <w:rPr>
          <w:b/>
          <w:color w:val="000000" w:themeColor="text1"/>
          <w:sz w:val="28"/>
          <w:szCs w:val="28"/>
        </w:rPr>
        <w:t>Назначение и организация работы службы технического контроля качества.</w:t>
      </w:r>
    </w:p>
    <w:p w:rsidR="004F0406" w:rsidRPr="001437C5" w:rsidRDefault="004F0406" w:rsidP="004F040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Цель занятия:</w:t>
      </w:r>
    </w:p>
    <w:p w:rsidR="001437C5" w:rsidRDefault="001437C5" w:rsidP="001437C5">
      <w:pPr>
        <w:pStyle w:val="a3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</w:t>
      </w:r>
      <w:r w:rsidR="004F0406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>:</w:t>
      </w:r>
    </w:p>
    <w:p w:rsidR="001437C5" w:rsidRDefault="001437C5" w:rsidP="005F7B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</w:t>
      </w:r>
      <w:r w:rsidRPr="001437C5">
        <w:rPr>
          <w:color w:val="000000" w:themeColor="text1"/>
          <w:sz w:val="28"/>
          <w:szCs w:val="28"/>
        </w:rPr>
        <w:t>назначением и организацией работы службы технического контроля качества</w:t>
      </w:r>
      <w:r w:rsidRPr="001437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37C5" w:rsidRDefault="004F0406" w:rsidP="001437C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437C5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ая</w:t>
      </w:r>
      <w:r w:rsidR="001437C5">
        <w:rPr>
          <w:b/>
          <w:sz w:val="28"/>
          <w:szCs w:val="28"/>
        </w:rPr>
        <w:t>:</w:t>
      </w:r>
    </w:p>
    <w:p w:rsidR="001437C5" w:rsidRDefault="001437C5" w:rsidP="001437C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1437C5" w:rsidRDefault="001437C5" w:rsidP="001437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1437C5" w:rsidRDefault="001437C5" w:rsidP="001437C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37C5" w:rsidRDefault="001437C5" w:rsidP="000F2D45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>
        <w:rPr>
          <w:b/>
          <w:color w:val="000000" w:themeColor="text1"/>
          <w:sz w:val="28"/>
          <w:szCs w:val="28"/>
        </w:rPr>
        <w:t>1. Назначение и организация работы службы технического контроля качества.</w:t>
      </w:r>
    </w:p>
    <w:p w:rsidR="001437C5" w:rsidRDefault="001437C5" w:rsidP="001437C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 контроля качества продукции представляет собой совокупность взаимосвязанных объектов и субъектов контроля, используемых видов, методов и средств оценки качества изделий и профилактики брака на различных этапах жизненного цикла продукции и уровнях управления качеством. Эффективная система контроля позволяет в большинстве случаев осуществлять своевременное и целенаправленное воздействие на уровень качества выпускаемой продукции, предупреждать всевозможные недостатки и сбои в работе, обеспечивать их оперативное выявление и ликвидацию с наименьшими затратами ресурсов. Положительные результаты действенного контроля качества можно выделить и в большинстве случаев определить </w:t>
      </w: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количественно на стадиях разработки, производства, обращения, эксплуатации (потребления) и восстановления (ремонта) продукции.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рыночных условиях хозяйствования существенно возрастает роль служб контроля качества продукции предприятий в обеспечении профилактики брака в производстве, усиливается их ответственность за достоверность и объективность результатов осуществляемых проверок, недопущение поставки потребителям продукции низкого качества.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технического контроля качества - одни из составных элементов системы управления качеством на стадиях производства и реализации продукции.</w:t>
      </w:r>
    </w:p>
    <w:p w:rsidR="001437C5" w:rsidRPr="001437C5" w:rsidRDefault="001437C5" w:rsidP="000F2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 16504-81 «Испытания и контроль качества продукции» определяет технический контроль как проверку соответствия объекта установленным техническим требованиям. В машиностроении он представляет собой совокупность контрольных операций, выполняемых на всех стадиях производства: от контроля качества поступающих на предприятие материалов, полуфабрикатов, комплектующих приборов и издел</w:t>
      </w:r>
      <w:r w:rsid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до выпуска готовой продукции: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информации о фактическом состоянии некоторого объекта, о признаках и показателях его свойств. Эту информацию можно назвать первичной;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сопоставление первичной информации с заранее установленными требованиями, нормами, критериями, т. е. обнаружение соответствия или несоответствия фактических данных требуемым (ожидаемым). Информацию о рассогласовании (расхождении) фактических и требуемых данных можно называть вторичной.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ряде случаев граница во времени между первым и вторым этапами контроля неразличима. В таких случаях первый этап может быть выражен нечетко или может практически не наблюдаться. Характерным примером является контроль размера калибром, сводящийся к операции сопоставления фактического и предельно допустимого значений размера.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Далее вторичная информация используется для выработки соответствующих управляющих воздействий на объект, подвергавшийся контролю. В этом смысле всякий контроль всегда активен. Необходимо </w:t>
      </w:r>
      <w:proofErr w:type="gramStart"/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отметить</w:t>
      </w:r>
      <w:proofErr w:type="gramEnd"/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этим, что всякий контроль, кроме того, всегда в той или иной степени должен быть профилактическим, поскольку вторичная информация может использоваться для совершенствования разработки, производства и эксплуатации продукции, для повышения ее качества и т.д.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принятие решений на основе анализа вторичной информации, выработка соответствующих управляющих воздействий уже не является частью контроля. Это следующий этап управления, основанный на результатах контроля - неотъемлемой и существенной части всякого управления. При техническом контроле первичная информация сопоставляется с техническими требованиями, записанными в нормативной документации, с признаками контрольного образца, с данными, зафиксированными при помощи калибра и т.д.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Объектом, данные о состоянии и (или) свойствах которого подлежат при контроле сопоставлению с установленными требованиями может быть продукция или процесс. Объектом технического контроля выступает подвергаемая контролю продукция, процессы ее создания, применения, транспортирования, хранения, технического обслуживания и ремонта, а также соответствующая техническая документация. Объектами технического контроля являются предметы труда (например, продукция основного и вспомогательного производства в виде изделий, материалов, технической документации и т.п.) средства труда (например, оборудование промышленных предприятий) и технологические процессы.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разработки продукции технический контроль заключается, например, в проверке соответствия опытного образца и (или) разработанной технической документации правилам оформления и техническому заданию.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стадии изготовления технический контроль охватывает качество, комплектность, упаковку, маркировку и количество предъявляемой продукции, ход (состояние) производственных процессов.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эксплуатации продукции технический контроль заключается, например, в проверке соблюдения требований эксплуатационной и ремонтной документации.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контроль является неотъемлемой частью производственного </w:t>
      </w:r>
      <w:proofErr w:type="gramStart"/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 .</w:t>
      </w:r>
      <w:proofErr w:type="gramEnd"/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выполняется различными службами предприятия в зависимости от объекта контроля. Так, контроль за правильным использованием стандартов, технических условий, руководящих материалов и другой нормативно-технической документации в процессе подготовки произво</w:t>
      </w:r>
      <w:r w:rsid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дства осуществляет служба </w:t>
      </w:r>
      <w:proofErr w:type="spellStart"/>
      <w:r w:rsid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</w:t>
      </w:r>
      <w:proofErr w:type="spellEnd"/>
      <w:r w:rsid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контроль. Качество технической документации контролируется непосредственными исполнителями и руководителями всех уровней в отделах главного конструктора, главного технолога, главного металлурга и других служб предприятия. Но контроль качества готовой продукции и полуфабрикатов своего производства осуществляет отдел технического контроля (ОТК), хотя ответственность за качество не снимается с исполнителей и руководителей производственных подразделений (цехов и участков).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технического контроля на предприятии является своевременное получение полной и достоверной информации о качестве продукции, состоянии оборудования и технологического процесса с целью предупреждения неполадок и отклонений, которые могут привести к нарушениям требований стандартов и технических условий.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контроль призван обеспечивать требуемую настроенность процесса производства и поддерживать его стабильность, то есть устойчивую повторяемость каждой операции в предусмотренных технологических режимах, нормах и условиях, Объектами технического контроля на машиностроительном предприятии являются поступающие материалы, полуфабрикаты на разных стадиях изготовления, готовая продукция (детали, </w:t>
      </w: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мелкие сборочные единицы, узлы, блоки, изделия), средства производства (оборудование, инструмент, приборы, приспособления и др.), технологические процессы и режимы обработки, общая культура производства.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технического контроля определяются во многом задачами и объектами производства. Сюда относятся контроль за качеством и комплектностью выпускаемых изделий, учет и анализ возвратов продукции, дефектов, брака, рекламаций и др.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технического контроля характерны для каждого участка производства и объекта контроля. Здесь различают: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визуальный осмотр, позволяющий определить отсутствие поверхностных дефектов;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размеров, позволяющее определить правильность форм и соблюдения установленных размеров в материалах, заготовках, деталях и сборочных соединениях;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общую совокупность субъектов контроля качества продукции можно классифицировать по уровням управления, на которых они осуществляют свою деятельность, а также по видам контроля.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задачи ОТК - предотвращение выпуска продукции, не соответствующей требованиям стандартов, технических условий, эталонов, технической документации, договорным условиям, укрепление производственной дисциплины и повышение ответственности всех звеньев производства за качество выпускаемой продукции.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Продукция предприятия может быть реализована только после приемки ее ОТК. Причем приемка должна быть оформлена соответствующим документом (сертификатом), удостоверяющим качество продукции.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перечисленными задачами ОТК выполняет ряд функций: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планирование и разработку методов обеспечения качества продукции, контроль и стимулирование качества.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уровень качества изделия, планирование контроля качества и технических средств контроля;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сбор информации о качестве, определение затрат на обеспечение качества, обработку информации и анализ данных о качестве из сферы производства и эксплуатации;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управление качеством продукции, поставляемой поставщиками, и продукции собственного предприятия;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разработку методик контроля, обеспечивающих сравнимость и надежность результатов контроля качества;</w:t>
      </w:r>
    </w:p>
    <w:p w:rsidR="001437C5" w:rsidRPr="001437C5" w:rsidRDefault="001437C5" w:rsidP="000F2D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разработку (совместно с техническими подразделениями) технических условий, кондиций, стандартов для управления качеством продукции.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контроль продукции - часть технологического процесса изготовления изделия, он входит в техпроцесс в виде контрольных операций. Технический контроль продукции подразделяется по этапу процесса, производства (входной, операционный и приемочный), по полноте охвата контролем (сплошной, выборочный), по времени (непрерывный, периодический и летучий).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Предприятиями и объединениями проводятся контроль на всех этапах создания конструкторской документации, отработка изделия на технологичность, внесение изменений, связанных с отработкой на технологичность, в конструкторскую документацию, оценка уровня технологичности изделия, принятого к производству.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эскизного проекта ведутся контроль конструкторской документации и анализ конкретных конструкторских решений, в том числе целесообразности выбранных материалов, рациональности и технологичности членения конструкции на сборочные единицы, блоки, агрегаты, обеспечение простоты сборки и т.п.</w:t>
      </w:r>
    </w:p>
    <w:p w:rsidR="001437C5" w:rsidRP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Входной контроль заключается в проверке соответствия поступивших на предприятие, в цех, на участок, рабочее место материалов, полуфабрикатов, </w:t>
      </w: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заготовок, комплектующих изделий требованиям, установленным в стандартах, технических условиях, договорах о поставках.</w:t>
      </w:r>
    </w:p>
    <w:p w:rsidR="001437C5" w:rsidRDefault="001437C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Операционный контроль состоит в проверке изделий в процессе изготовления после выполнения очередной операции.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Сущность и система планирования на авторемонтных предприятиях.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представляет собой процесс разработки, обоснование, организацию выполнения и контроль за вы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полнением планов. Это непрерывный процесс определения целей и способов их достижения, а также оценки возможно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го влияния принимаемых решений на конечные результаты деятельности фирмы.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планирования заключается в повышении произво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дительности и эффективности работы посредством целевой ориентации и координации всех событий на предприятии, выявления рисков и снижения их уровня, разукрупнения и упрощения процессов, повышения гибкости, приспособляе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мости к изменениям.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принципам планирования относятся прин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ципы комплексности, единства, непрерывности, сбаланси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рованности, гибкости.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комплексности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означает охват планом всех сто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рон деятельности предприятия: целей, ресурсов, функцио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нальных сфер деятельности, природопользования.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единства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разработку общего или сводного плана развития предприятия.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непрерывно</w:t>
      </w: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сочетание и преемственность стратегиче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ских, тактических и текущих планов.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сбалансирован</w:t>
      </w: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  <w:t>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означает поддержание пропорций между производст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вом и потреблением, </w:t>
      </w:r>
      <w:proofErr w:type="spellStart"/>
      <w:r w:rsidRPr="000F2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</w:t>
      </w:r>
      <w:proofErr w:type="spellEnd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стороны, производством и материальными, трудовыми и финансовыми ресурсами — с другой.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Гибкость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возможность корректировки уста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новленных показателей в связи с изменениями рыночной конъюнктуры, действующих цен и тарифов, норм расхода сырья и материалов.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планирования на предприятии охватывает следующие виды планирования: стратегическое, тактическое (технико-экономи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ческое), оперативно-календарное, бизнес-планирование и бюджет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ное планирование.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Стратегическое планирование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основные направления развития хозяйствующего субъекта. Основная цель стратегического планирования состоит в создании потенциала для выживания пред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приятия в условиях динамично изменяющейся внешней и внутрен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ней среды, порождающей неопределенность перспективы. В резуль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тате стратегического планирования предприятие ставит перспектив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цели и вырабатывает средства их достижения.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Тактическое планирование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считать процессом создания предпосылок для реализации новых возможностей предприятия. В ходе 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тактического планирования составляется план экономиче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ского и социального развития предприятия, представляющий ком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плексную программу производственной, хозяйственной и социаль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деятельности на соответствующий период.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852432" wp14:editId="0ACA5DEC">
                <wp:extent cx="307340" cy="307340"/>
                <wp:effectExtent l="0" t="0" r="0" b="0"/>
                <wp:docPr id="1" name="Прямоугольник 1" descr="https://konspekta.net/lektsiacom/baza9/8622612320151.files/image02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AE870" id="Прямоугольник 1" o:spid="_x0000_s1026" alt="https://konspekta.net/lektsiacom/baza9/8622612320151.files/image022.gi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AS/ypUDgMAABgGAAAOAAAAAAAAAAAAAAAAAC4CAABkcnMvZTJvRG9j&#10;LnhtbFBLAQItABQABgAIAAAAIQDrxsCk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Оперативно-календарное планирование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(ОКП) является завершаю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 этапом в планировании хозяйственной деятельности предпри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ятия. Основная задача ОКП состоит в конкретизации показателей тактического плана с целью организации повседневной планомерной и ритмичной работы предприятия и его структурных подразделений.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Бизнес-планирование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целью оценку целесообразности вне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дрения того или иного инновационного мероприятия. Особенно это касается инноваций, которые требуют для своей реализации крупных инвестиций.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Бюджетное планирование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служит для конкретизации показателей планов, доводимых до структурных подразделений предприятия, с целью придания гибкости планам, обеспечения их выполнения и предоставления большей хозяйственной самостоятельности струк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турным подразделениям.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теории и практике планирования могут также выделяться дру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гие виды планирования, охватывающие как главные, так и второсте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пенные аспекты этого процесса.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Содержание, задачи и методы оперативно-производственного планирования.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Оперативно-календарное планирование (ОКП) тесно связано с тактическим планированием и является его продолжением.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ная цель ОКП заключается в конкретизации заданий тактического плана по изготовлению продукции, доведении их до исполнителей (структурных подразделений и рабочих мест) и организации ритмич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работы предприятия. ОКП обеспечивает планомерное движение всех предметов труда в пространстве и времени с целью выполнения показателей тактического плана по выпуску и реализации готовой продукции в запланированные сроки с намеченной эффективностью.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ОКП выполняет две основные функции: производственное кален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дарное планирование и оперативное управление ходом производства. Поэтому оперативно-календарное планирование называют оператив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но-производственным. Оперативное планирование финансовой, </w:t>
      </w:r>
      <w:proofErr w:type="gramStart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ком- </w:t>
      </w:r>
      <w:proofErr w:type="spellStart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мерческой</w:t>
      </w:r>
      <w:proofErr w:type="spellEnd"/>
      <w:proofErr w:type="gramEnd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видов экономической деятельности выполняется системе бюджетного планирования.</w:t>
      </w:r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Производственное календарное планирование </w:t>
      </w:r>
      <w:proofErr w:type="gramStart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до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ведение до структурных подразделений и рабочих мест оперативных плановых заданий по выпуску продукции и обеспечению их необхо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димыми для этого ресурсами.</w:t>
      </w:r>
    </w:p>
    <w:p w:rsid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D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Оперативное управление ходом производства 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диспетчирование</w:t>
      </w:r>
      <w:proofErr w:type="spellEnd"/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осуществляется путем текущего учета, анализа, контроля за выполне</w:t>
      </w:r>
      <w:r w:rsidRPr="000F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нием оперативных планов и принятия мер по устранению причин, нарушающих ритмичный ход производства и реализации продукции.</w:t>
      </w:r>
    </w:p>
    <w:p w:rsid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2D45" w:rsidRDefault="000F2D45" w:rsidP="000F2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0" w:name="_GoBack"/>
    </w:p>
    <w:p w:rsidR="000F2D45" w:rsidRDefault="000F2D45" w:rsidP="000F2D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0F2D45" w:rsidRDefault="000F2D45" w:rsidP="005F7BC4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1.Законспектировать</w:t>
      </w:r>
      <w:r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 w:rsidR="00082BB4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>о</w:t>
      </w:r>
      <w:r w:rsidR="0008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сновные задачи технического контроля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8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технического контроля на предприятии,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предоставить </w:t>
      </w:r>
      <w:r w:rsidR="005F7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2BB4" w:rsidRPr="00082B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10.202</w:t>
      </w:r>
      <w:r w:rsidR="005F7B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082BB4" w:rsidRPr="00082B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</w:p>
    <w:p w:rsidR="000F2D45" w:rsidRDefault="000F2D45" w:rsidP="005F7BC4">
      <w:pPr>
        <w:pStyle w:val="a6"/>
        <w:spacing w:line="20" w:lineRule="atLeas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0F2D45" w:rsidRDefault="000F2D45" w:rsidP="005F7BC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1.Карагодин В.И., Митрохин. Ремонт автомобилей и двигателей. М.: Мастерство, 20</w:t>
      </w:r>
      <w:r w:rsidR="005F7BC4">
        <w:rPr>
          <w:color w:val="000000" w:themeColor="text1"/>
          <w:sz w:val="28"/>
          <w:szCs w:val="28"/>
        </w:rPr>
        <w:t>2</w:t>
      </w:r>
      <w:r w:rsidR="00343569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</w:p>
    <w:p w:rsidR="000F2D45" w:rsidRDefault="000F2D45" w:rsidP="005F7BC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2.Румянцев С.И. Ремонт автомобилей. М.: Транспорт, </w:t>
      </w:r>
      <w:r w:rsidR="00343569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1.</w:t>
      </w:r>
    </w:p>
    <w:p w:rsidR="00343569" w:rsidRDefault="000F2D45" w:rsidP="005F7B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3.Дехтеринский </w:t>
      </w:r>
      <w:r w:rsidRPr="005F7BC4">
        <w:rPr>
          <w:rFonts w:ascii="Times New Roman" w:hAnsi="Times New Roman" w:cs="Times New Roman"/>
          <w:color w:val="000000" w:themeColor="text1"/>
          <w:sz w:val="28"/>
          <w:szCs w:val="28"/>
        </w:rPr>
        <w:t>Л.В. и др. Ремонт автомобилей.-М.: Транспорт,</w:t>
      </w:r>
      <w:r w:rsidR="005F7BC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F7B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7BC4">
        <w:rPr>
          <w:rFonts w:ascii="Times New Roman" w:hAnsi="Times New Roman" w:cs="Times New Roman"/>
          <w:sz w:val="28"/>
          <w:szCs w:val="28"/>
        </w:rPr>
        <w:t xml:space="preserve"> Малышев Г.А. </w:t>
      </w:r>
    </w:p>
    <w:p w:rsidR="000F2D45" w:rsidRPr="005F7BC4" w:rsidRDefault="000F2D45" w:rsidP="005F7B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F7BC4">
        <w:rPr>
          <w:rFonts w:ascii="Times New Roman" w:hAnsi="Times New Roman" w:cs="Times New Roman"/>
          <w:sz w:val="28"/>
          <w:szCs w:val="28"/>
        </w:rPr>
        <w:t xml:space="preserve">4.Справочник технолога авторемонтного производства. -М.: Транспорт, </w:t>
      </w:r>
      <w:r w:rsidR="005F7BC4">
        <w:rPr>
          <w:rFonts w:ascii="Times New Roman" w:hAnsi="Times New Roman" w:cs="Times New Roman"/>
          <w:sz w:val="28"/>
          <w:szCs w:val="28"/>
        </w:rPr>
        <w:t>202</w:t>
      </w:r>
      <w:r w:rsidR="00343569">
        <w:rPr>
          <w:rFonts w:ascii="Times New Roman" w:hAnsi="Times New Roman" w:cs="Times New Roman"/>
          <w:sz w:val="28"/>
          <w:szCs w:val="28"/>
        </w:rPr>
        <w:t>0</w:t>
      </w:r>
      <w:r w:rsidRPr="005F7BC4">
        <w:rPr>
          <w:rFonts w:ascii="Times New Roman" w:hAnsi="Times New Roman" w:cs="Times New Roman"/>
          <w:sz w:val="28"/>
          <w:szCs w:val="28"/>
        </w:rPr>
        <w:t>.</w:t>
      </w:r>
    </w:p>
    <w:p w:rsidR="000F2D45" w:rsidRDefault="000F2D45" w:rsidP="000F2D45">
      <w:pPr>
        <w:pStyle w:val="a6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Отправить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>
        <w:rPr>
          <w:rFonts w:ascii="Times New Roman" w:hAnsi="Times New Roman" w:cs="Times New Roman"/>
          <w:sz w:val="28"/>
          <w:szCs w:val="28"/>
        </w:rPr>
        <w:t>1964@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F2D45" w:rsidRPr="000F2D45" w:rsidRDefault="000F2D45" w:rsidP="000F2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0F2D45" w:rsidRPr="001437C5" w:rsidRDefault="000F2D45" w:rsidP="00143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849" w:rsidRDefault="00456849"/>
    <w:sectPr w:rsidR="0045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B1DB7"/>
    <w:multiLevelType w:val="hybridMultilevel"/>
    <w:tmpl w:val="99221738"/>
    <w:lvl w:ilvl="0" w:tplc="7AF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7C25"/>
    <w:multiLevelType w:val="multilevel"/>
    <w:tmpl w:val="EEB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C5"/>
    <w:rsid w:val="00082BB4"/>
    <w:rsid w:val="000F2D45"/>
    <w:rsid w:val="001437C5"/>
    <w:rsid w:val="0018189D"/>
    <w:rsid w:val="00343569"/>
    <w:rsid w:val="003D0BE8"/>
    <w:rsid w:val="00456849"/>
    <w:rsid w:val="004F0406"/>
    <w:rsid w:val="005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3570"/>
  <w15:chartTrackingRefBased/>
  <w15:docId w15:val="{833DB350-2CE0-44A5-8C5B-C90B9AE1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43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F2D45"/>
    <w:rPr>
      <w:b/>
      <w:bCs/>
    </w:rPr>
  </w:style>
  <w:style w:type="paragraph" w:styleId="a6">
    <w:name w:val="List Paragraph"/>
    <w:basedOn w:val="a"/>
    <w:uiPriority w:val="34"/>
    <w:qFormat/>
    <w:rsid w:val="000F2D4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5</cp:revision>
  <dcterms:created xsi:type="dcterms:W3CDTF">2020-10-19T09:31:00Z</dcterms:created>
  <dcterms:modified xsi:type="dcterms:W3CDTF">2021-10-12T13:25:00Z</dcterms:modified>
</cp:coreProperties>
</file>